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DC" w:rsidRDefault="00930CDC" w:rsidP="00EE1698">
      <w:pPr>
        <w:pStyle w:val="Overskrift1"/>
      </w:pPr>
      <w:bookmarkStart w:id="0" w:name="_GoBack"/>
      <w:bookmarkEnd w:id="0"/>
      <w:r>
        <w:t>Arbejdsgang</w:t>
      </w:r>
    </w:p>
    <w:p w:rsidR="00930CDC" w:rsidRPr="00930CDC" w:rsidRDefault="00930CDC" w:rsidP="00930CDC"/>
    <w:p w:rsidR="008D70F1" w:rsidRPr="00930CDC" w:rsidRDefault="00A90C4C" w:rsidP="00EE1698">
      <w:pPr>
        <w:pStyle w:val="Overskrift1"/>
        <w:rPr>
          <w:i/>
          <w:sz w:val="28"/>
          <w:szCs w:val="28"/>
          <w:u w:val="single"/>
        </w:rPr>
      </w:pPr>
      <w:r w:rsidRPr="00930CDC">
        <w:rPr>
          <w:sz w:val="28"/>
          <w:szCs w:val="28"/>
        </w:rPr>
        <w:t>Bygningsgennemgang og §60</w:t>
      </w:r>
    </w:p>
    <w:p w:rsidR="008D70F1" w:rsidRDefault="008D70F1" w:rsidP="008D70F1"/>
    <w:tbl>
      <w:tblPr>
        <w:tblW w:w="985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769"/>
      </w:tblGrid>
      <w:tr w:rsidR="008D70F1" w:rsidTr="00292179">
        <w:trPr>
          <w:trHeight w:val="2399"/>
        </w:trPr>
        <w:tc>
          <w:tcPr>
            <w:tcW w:w="2088" w:type="dxa"/>
            <w:shd w:val="clear" w:color="auto" w:fill="auto"/>
            <w:tcMar>
              <w:top w:w="284" w:type="dxa"/>
              <w:bottom w:w="284" w:type="dxa"/>
            </w:tcMar>
          </w:tcPr>
          <w:p w:rsidR="008D70F1" w:rsidRPr="00232D5B" w:rsidRDefault="00D87F6F" w:rsidP="00280BCE">
            <w:pPr>
              <w:rPr>
                <w:rFonts w:cs="Arial"/>
                <w:b/>
                <w:bCs/>
                <w:szCs w:val="28"/>
              </w:rPr>
            </w:pPr>
            <w:r w:rsidRPr="00232D5B">
              <w:rPr>
                <w:rFonts w:cs="Arial"/>
                <w:b/>
                <w:bCs/>
                <w:szCs w:val="28"/>
              </w:rPr>
              <w:t>Emne</w:t>
            </w:r>
            <w:r w:rsidR="00DA24D6" w:rsidRPr="00232D5B">
              <w:rPr>
                <w:rFonts w:cs="Arial"/>
                <w:b/>
                <w:bCs/>
                <w:szCs w:val="28"/>
              </w:rPr>
              <w:t>/Resumé</w:t>
            </w:r>
          </w:p>
        </w:tc>
        <w:tc>
          <w:tcPr>
            <w:tcW w:w="7769" w:type="dxa"/>
            <w:shd w:val="clear" w:color="auto" w:fill="auto"/>
            <w:tcMar>
              <w:top w:w="284" w:type="dxa"/>
              <w:bottom w:w="284" w:type="dxa"/>
            </w:tcMar>
          </w:tcPr>
          <w:p w:rsidR="00F84C6B" w:rsidRPr="00232D5B" w:rsidRDefault="00B8610A" w:rsidP="00280BCE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 xml:space="preserve">Denne forretningsgang omhandler </w:t>
            </w:r>
            <w:r w:rsidR="002B2568" w:rsidRPr="00930CDC">
              <w:rPr>
                <w:rFonts w:cs="Arial"/>
                <w:bCs/>
                <w:i/>
                <w:szCs w:val="22"/>
              </w:rPr>
              <w:t>Planlagt</w:t>
            </w:r>
            <w:r w:rsidRPr="00930CDC">
              <w:rPr>
                <w:rFonts w:cs="Arial"/>
                <w:bCs/>
                <w:i/>
                <w:szCs w:val="22"/>
              </w:rPr>
              <w:t xml:space="preserve"> og </w:t>
            </w:r>
            <w:r w:rsidR="00930CDC" w:rsidRPr="00930CDC">
              <w:rPr>
                <w:rFonts w:cs="Arial"/>
                <w:bCs/>
                <w:i/>
                <w:szCs w:val="22"/>
              </w:rPr>
              <w:t>periodisk v</w:t>
            </w:r>
            <w:r w:rsidR="002B2568" w:rsidRPr="00930CDC">
              <w:rPr>
                <w:rFonts w:cs="Arial"/>
                <w:bCs/>
                <w:i/>
                <w:szCs w:val="22"/>
              </w:rPr>
              <w:t>edligeholdelse</w:t>
            </w:r>
            <w:r w:rsidRPr="00232D5B">
              <w:rPr>
                <w:rFonts w:cs="Arial"/>
                <w:bCs/>
                <w:szCs w:val="22"/>
              </w:rPr>
              <w:t xml:space="preserve"> af 3B´s boligafde</w:t>
            </w:r>
            <w:r w:rsidR="00F84C6B" w:rsidRPr="00232D5B">
              <w:rPr>
                <w:rFonts w:cs="Arial"/>
                <w:bCs/>
                <w:szCs w:val="22"/>
              </w:rPr>
              <w:t xml:space="preserve">linger. </w:t>
            </w:r>
          </w:p>
          <w:p w:rsidR="008D70F1" w:rsidRPr="00232D5B" w:rsidRDefault="002B2568" w:rsidP="00280BCE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O</w:t>
            </w:r>
            <w:r w:rsidR="00F84C6B" w:rsidRPr="00232D5B">
              <w:rPr>
                <w:rFonts w:cs="Arial"/>
                <w:bCs/>
                <w:szCs w:val="22"/>
              </w:rPr>
              <w:t xml:space="preserve">pgaver relateret til </w:t>
            </w:r>
            <w:r w:rsidR="00930CDC" w:rsidRPr="00930CDC">
              <w:rPr>
                <w:rFonts w:cs="Arial"/>
                <w:bCs/>
                <w:i/>
                <w:szCs w:val="22"/>
              </w:rPr>
              <w:t>Planlagt og p</w:t>
            </w:r>
            <w:r w:rsidRPr="00930CDC">
              <w:rPr>
                <w:rFonts w:cs="Arial"/>
                <w:bCs/>
                <w:i/>
                <w:szCs w:val="22"/>
              </w:rPr>
              <w:t>eriodisk</w:t>
            </w:r>
            <w:r w:rsidR="00F84C6B" w:rsidRPr="00930CDC">
              <w:rPr>
                <w:rFonts w:cs="Arial"/>
                <w:bCs/>
                <w:i/>
                <w:szCs w:val="22"/>
              </w:rPr>
              <w:t xml:space="preserve"> </w:t>
            </w:r>
            <w:r w:rsidR="00930CDC" w:rsidRPr="00930CDC">
              <w:rPr>
                <w:rFonts w:cs="Arial"/>
                <w:bCs/>
                <w:i/>
                <w:szCs w:val="22"/>
              </w:rPr>
              <w:t>v</w:t>
            </w:r>
            <w:r w:rsidR="00F84C6B" w:rsidRPr="00930CDC">
              <w:rPr>
                <w:rFonts w:cs="Arial"/>
                <w:bCs/>
                <w:i/>
                <w:szCs w:val="22"/>
              </w:rPr>
              <w:t>edligeholdelse</w:t>
            </w:r>
            <w:r w:rsidR="00F84C6B" w:rsidRPr="00232D5B">
              <w:rPr>
                <w:rFonts w:cs="Arial"/>
                <w:bCs/>
                <w:szCs w:val="22"/>
              </w:rPr>
              <w:t xml:space="preserve"> varetages af B</w:t>
            </w:r>
            <w:r w:rsidR="00DD139C" w:rsidRPr="00232D5B">
              <w:rPr>
                <w:rFonts w:cs="Arial"/>
                <w:bCs/>
                <w:szCs w:val="22"/>
              </w:rPr>
              <w:t>yg</w:t>
            </w:r>
            <w:r w:rsidR="00E36C69" w:rsidRPr="00232D5B">
              <w:rPr>
                <w:rFonts w:cs="Arial"/>
                <w:bCs/>
                <w:szCs w:val="22"/>
              </w:rPr>
              <w:t xml:space="preserve"> (</w:t>
            </w:r>
            <w:r w:rsidR="00F84C6B" w:rsidRPr="00232D5B">
              <w:rPr>
                <w:rFonts w:cs="Arial"/>
                <w:bCs/>
                <w:szCs w:val="22"/>
              </w:rPr>
              <w:t xml:space="preserve">der er </w:t>
            </w:r>
            <w:r w:rsidR="00B8610A" w:rsidRPr="00232D5B">
              <w:rPr>
                <w:rFonts w:cs="Arial"/>
                <w:bCs/>
                <w:szCs w:val="22"/>
              </w:rPr>
              <w:t>den ansvarlige afdeling</w:t>
            </w:r>
            <w:r w:rsidR="00E36C69" w:rsidRPr="00232D5B">
              <w:rPr>
                <w:rFonts w:cs="Arial"/>
                <w:bCs/>
                <w:szCs w:val="22"/>
              </w:rPr>
              <w:t>)</w:t>
            </w:r>
            <w:r w:rsidR="00C16920" w:rsidRPr="00232D5B">
              <w:rPr>
                <w:rFonts w:cs="Arial"/>
                <w:bCs/>
                <w:szCs w:val="22"/>
              </w:rPr>
              <w:t xml:space="preserve"> </w:t>
            </w:r>
            <w:r w:rsidR="00E3619D" w:rsidRPr="00232D5B">
              <w:rPr>
                <w:rFonts w:cs="Arial"/>
                <w:bCs/>
                <w:szCs w:val="22"/>
              </w:rPr>
              <w:t>–</w:t>
            </w:r>
            <w:r w:rsidR="00C16920" w:rsidRPr="00232D5B">
              <w:rPr>
                <w:rFonts w:cs="Arial"/>
                <w:bCs/>
                <w:szCs w:val="22"/>
              </w:rPr>
              <w:t xml:space="preserve"> </w:t>
            </w:r>
            <w:r w:rsidR="00E3619D" w:rsidRPr="00232D5B">
              <w:rPr>
                <w:rFonts w:cs="Arial"/>
                <w:bCs/>
                <w:szCs w:val="22"/>
              </w:rPr>
              <w:t>i påkommende tilfælde</w:t>
            </w:r>
            <w:r w:rsidR="00F84C6B" w:rsidRPr="00232D5B">
              <w:rPr>
                <w:rFonts w:cs="Arial"/>
                <w:bCs/>
                <w:szCs w:val="22"/>
              </w:rPr>
              <w:t xml:space="preserve"> i samarbejde med</w:t>
            </w:r>
            <w:r w:rsidR="00DD139C" w:rsidRPr="00232D5B">
              <w:rPr>
                <w:rFonts w:cs="Arial"/>
                <w:bCs/>
                <w:szCs w:val="22"/>
              </w:rPr>
              <w:t xml:space="preserve"> </w:t>
            </w:r>
            <w:r w:rsidR="00F84C6B" w:rsidRPr="00232D5B">
              <w:rPr>
                <w:rFonts w:cs="Arial"/>
                <w:bCs/>
                <w:szCs w:val="22"/>
              </w:rPr>
              <w:t>Økonomi</w:t>
            </w:r>
            <w:r w:rsidR="00DD139C" w:rsidRPr="00232D5B">
              <w:rPr>
                <w:rFonts w:cs="Arial"/>
                <w:bCs/>
                <w:szCs w:val="22"/>
              </w:rPr>
              <w:t xml:space="preserve"> og</w:t>
            </w:r>
            <w:r w:rsidR="00071BA1" w:rsidRPr="00232D5B">
              <w:rPr>
                <w:rFonts w:cs="Arial"/>
                <w:bCs/>
                <w:szCs w:val="22"/>
              </w:rPr>
              <w:t xml:space="preserve"> </w:t>
            </w:r>
            <w:r w:rsidR="00F84C6B" w:rsidRPr="00232D5B">
              <w:rPr>
                <w:rFonts w:cs="Arial"/>
                <w:bCs/>
                <w:szCs w:val="22"/>
              </w:rPr>
              <w:t xml:space="preserve">Energi </w:t>
            </w:r>
            <w:r w:rsidR="00DD139C" w:rsidRPr="00232D5B">
              <w:rPr>
                <w:rFonts w:cs="Arial"/>
                <w:bCs/>
                <w:szCs w:val="22"/>
              </w:rPr>
              <w:t>&amp;</w:t>
            </w:r>
            <w:r w:rsidR="00F84C6B" w:rsidRPr="00232D5B">
              <w:rPr>
                <w:rFonts w:cs="Arial"/>
                <w:bCs/>
                <w:szCs w:val="22"/>
              </w:rPr>
              <w:t xml:space="preserve"> </w:t>
            </w:r>
            <w:r w:rsidR="00DD139C" w:rsidRPr="00232D5B">
              <w:rPr>
                <w:rFonts w:cs="Arial"/>
                <w:bCs/>
                <w:szCs w:val="22"/>
              </w:rPr>
              <w:t>M</w:t>
            </w:r>
            <w:r w:rsidR="00F84C6B" w:rsidRPr="00232D5B">
              <w:rPr>
                <w:rFonts w:cs="Arial"/>
                <w:bCs/>
                <w:szCs w:val="22"/>
              </w:rPr>
              <w:t>iljø</w:t>
            </w:r>
            <w:r w:rsidR="00DD139C" w:rsidRPr="00232D5B">
              <w:rPr>
                <w:rFonts w:cs="Arial"/>
                <w:bCs/>
                <w:szCs w:val="22"/>
              </w:rPr>
              <w:t xml:space="preserve">. Endvidere </w:t>
            </w:r>
            <w:r w:rsidR="00C16920" w:rsidRPr="00232D5B">
              <w:rPr>
                <w:rFonts w:cs="Arial"/>
                <w:bCs/>
                <w:szCs w:val="22"/>
              </w:rPr>
              <w:t>bidrager</w:t>
            </w:r>
            <w:r w:rsidR="00DD139C" w:rsidRPr="00232D5B">
              <w:rPr>
                <w:rFonts w:cs="Arial"/>
                <w:bCs/>
                <w:szCs w:val="22"/>
              </w:rPr>
              <w:t xml:space="preserve"> </w:t>
            </w:r>
            <w:r w:rsidR="00F84C6B" w:rsidRPr="00232D5B">
              <w:rPr>
                <w:rFonts w:cs="Arial"/>
                <w:bCs/>
                <w:szCs w:val="22"/>
              </w:rPr>
              <w:t>drift</w:t>
            </w:r>
            <w:r w:rsidR="00FD02DB" w:rsidRPr="00232D5B">
              <w:rPr>
                <w:rFonts w:cs="Arial"/>
                <w:bCs/>
                <w:szCs w:val="22"/>
              </w:rPr>
              <w:t>schefer</w:t>
            </w:r>
            <w:r w:rsidR="00DD139C" w:rsidRPr="00232D5B">
              <w:rPr>
                <w:rFonts w:cs="Arial"/>
                <w:bCs/>
                <w:szCs w:val="22"/>
              </w:rPr>
              <w:t xml:space="preserve"> </w:t>
            </w:r>
            <w:r w:rsidR="00F76C09">
              <w:rPr>
                <w:rFonts w:cs="Arial"/>
                <w:bCs/>
                <w:szCs w:val="22"/>
              </w:rPr>
              <w:t>og områdechefer</w:t>
            </w:r>
            <w:r w:rsidR="00C16920" w:rsidRPr="00232D5B">
              <w:rPr>
                <w:rFonts w:cs="Arial"/>
                <w:bCs/>
                <w:szCs w:val="22"/>
              </w:rPr>
              <w:t xml:space="preserve"> med faktuel viden og relevante erfaringer.</w:t>
            </w:r>
          </w:p>
        </w:tc>
      </w:tr>
      <w:tr w:rsidR="00D87F6F" w:rsidTr="00292179">
        <w:trPr>
          <w:trHeight w:val="3248"/>
        </w:trPr>
        <w:tc>
          <w:tcPr>
            <w:tcW w:w="2088" w:type="dxa"/>
            <w:shd w:val="clear" w:color="auto" w:fill="auto"/>
            <w:tcMar>
              <w:top w:w="284" w:type="dxa"/>
              <w:bottom w:w="284" w:type="dxa"/>
            </w:tcMar>
          </w:tcPr>
          <w:p w:rsidR="00D87F6F" w:rsidRPr="00232D5B" w:rsidRDefault="00DA24D6" w:rsidP="009A528C">
            <w:pPr>
              <w:rPr>
                <w:rFonts w:cs="Arial"/>
                <w:b/>
                <w:bCs/>
                <w:szCs w:val="28"/>
              </w:rPr>
            </w:pPr>
            <w:r w:rsidRPr="00232D5B">
              <w:rPr>
                <w:rFonts w:cs="Arial"/>
                <w:b/>
                <w:bCs/>
                <w:szCs w:val="28"/>
              </w:rPr>
              <w:t>Målsætning</w:t>
            </w:r>
          </w:p>
        </w:tc>
        <w:tc>
          <w:tcPr>
            <w:tcW w:w="7769" w:type="dxa"/>
            <w:shd w:val="clear" w:color="auto" w:fill="auto"/>
            <w:tcMar>
              <w:top w:w="284" w:type="dxa"/>
              <w:bottom w:w="284" w:type="dxa"/>
            </w:tcMar>
          </w:tcPr>
          <w:p w:rsidR="002E3F68" w:rsidRPr="00232D5B" w:rsidRDefault="002E3F68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 xml:space="preserve">Bevarelse af </w:t>
            </w:r>
            <w:r w:rsidR="00930CDC">
              <w:rPr>
                <w:rFonts w:cs="Arial"/>
                <w:bCs/>
                <w:szCs w:val="22"/>
              </w:rPr>
              <w:t>værdien af boligforeningens</w:t>
            </w:r>
            <w:r w:rsidRPr="00232D5B">
              <w:rPr>
                <w:rFonts w:cs="Arial"/>
                <w:bCs/>
                <w:szCs w:val="22"/>
              </w:rPr>
              <w:t xml:space="preserve"> afdelinger.</w:t>
            </w:r>
          </w:p>
          <w:p w:rsidR="002E3F68" w:rsidRPr="00232D5B" w:rsidRDefault="002E3F68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 xml:space="preserve">Opretholdelse af en god arkitektonisk, teknisk, sundhedsmæssig samt miljø- </w:t>
            </w:r>
            <w:r w:rsidR="00930CDC">
              <w:rPr>
                <w:rFonts w:cs="Arial"/>
                <w:bCs/>
                <w:szCs w:val="22"/>
              </w:rPr>
              <w:t>og energimæssig kvalitet af boligforeningens</w:t>
            </w:r>
            <w:r w:rsidRPr="00232D5B">
              <w:rPr>
                <w:rFonts w:cs="Arial"/>
                <w:bCs/>
                <w:szCs w:val="22"/>
              </w:rPr>
              <w:t xml:space="preserve"> afdelinger.</w:t>
            </w:r>
          </w:p>
          <w:p w:rsidR="002E3F68" w:rsidRPr="00232D5B" w:rsidRDefault="002E3F68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Indlejring af stamdata, tilstandsvurderinger, aktivitetsregistreringer, langtidsbudgetter og henlæggelsesbud</w:t>
            </w:r>
            <w:r w:rsidR="00930CDC">
              <w:rPr>
                <w:rFonts w:cs="Arial"/>
                <w:bCs/>
                <w:szCs w:val="22"/>
              </w:rPr>
              <w:t>getter vedr. boligforeningens</w:t>
            </w:r>
            <w:r w:rsidRPr="00232D5B">
              <w:rPr>
                <w:rFonts w:cs="Arial"/>
                <w:bCs/>
                <w:szCs w:val="22"/>
              </w:rPr>
              <w:t xml:space="preserve"> boligafdelinger i homogene og valide databaser.</w:t>
            </w:r>
          </w:p>
          <w:p w:rsidR="002E3F68" w:rsidRPr="00232D5B" w:rsidRDefault="00FD02DB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Veldokumenteret, p</w:t>
            </w:r>
            <w:r w:rsidR="002E3F68" w:rsidRPr="00232D5B">
              <w:rPr>
                <w:rFonts w:cs="Arial"/>
                <w:bCs/>
                <w:szCs w:val="22"/>
              </w:rPr>
              <w:t>ersonuafhængig viden om afdelingernes drift, ti</w:t>
            </w:r>
            <w:r w:rsidR="002E3F68" w:rsidRPr="00232D5B">
              <w:rPr>
                <w:rFonts w:cs="Arial"/>
                <w:bCs/>
                <w:szCs w:val="22"/>
              </w:rPr>
              <w:t>l</w:t>
            </w:r>
            <w:r w:rsidR="002E3F68" w:rsidRPr="00232D5B">
              <w:rPr>
                <w:rFonts w:cs="Arial"/>
                <w:bCs/>
                <w:szCs w:val="22"/>
              </w:rPr>
              <w:t>stand og vedligeholdelsestiltag</w:t>
            </w:r>
            <w:r w:rsidR="00774FA4" w:rsidRPr="00232D5B">
              <w:rPr>
                <w:rFonts w:cs="Arial"/>
                <w:bCs/>
                <w:szCs w:val="22"/>
              </w:rPr>
              <w:t>.</w:t>
            </w:r>
          </w:p>
          <w:p w:rsidR="002E3F68" w:rsidRPr="00232D5B" w:rsidRDefault="002E3F68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Generering af tilstandsrapporter, aktivitetsoversigter, tidsplaner, lan</w:t>
            </w:r>
            <w:r w:rsidRPr="00232D5B">
              <w:rPr>
                <w:rFonts w:cs="Arial"/>
                <w:bCs/>
                <w:szCs w:val="22"/>
              </w:rPr>
              <w:t>g</w:t>
            </w:r>
            <w:r w:rsidRPr="00232D5B">
              <w:rPr>
                <w:rFonts w:cs="Arial"/>
                <w:bCs/>
                <w:szCs w:val="22"/>
              </w:rPr>
              <w:t>tidsbudgetter</w:t>
            </w:r>
            <w:r w:rsidR="00071BA1" w:rsidRPr="00232D5B">
              <w:rPr>
                <w:rFonts w:cs="Arial"/>
                <w:bCs/>
                <w:szCs w:val="22"/>
              </w:rPr>
              <w:t xml:space="preserve">, henlæggelsesbudgetter </w:t>
            </w:r>
            <w:r w:rsidRPr="00232D5B">
              <w:rPr>
                <w:rFonts w:cs="Arial"/>
                <w:bCs/>
                <w:szCs w:val="22"/>
              </w:rPr>
              <w:t>m.v. i en lettilgængelig form</w:t>
            </w:r>
            <w:r w:rsidR="00774FA4" w:rsidRPr="00232D5B">
              <w:rPr>
                <w:rFonts w:cs="Arial"/>
                <w:bCs/>
                <w:szCs w:val="22"/>
              </w:rPr>
              <w:t>.</w:t>
            </w:r>
          </w:p>
          <w:p w:rsidR="002E3F68" w:rsidRPr="00232D5B" w:rsidRDefault="002E3F68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Teknisk/økonomisk optimering (herunder stordrift) i relation til drift og vedligeholdelse, bl.a. med udgangspunkt i tværgående data</w:t>
            </w:r>
            <w:r w:rsidR="00774FA4" w:rsidRPr="00232D5B">
              <w:rPr>
                <w:rFonts w:cs="Arial"/>
                <w:bCs/>
                <w:szCs w:val="22"/>
              </w:rPr>
              <w:t>samme</w:t>
            </w:r>
            <w:r w:rsidR="00774FA4" w:rsidRPr="00232D5B">
              <w:rPr>
                <w:rFonts w:cs="Arial"/>
                <w:bCs/>
                <w:szCs w:val="22"/>
              </w:rPr>
              <w:t>n</w:t>
            </w:r>
            <w:r w:rsidR="00071BA1" w:rsidRPr="00232D5B">
              <w:rPr>
                <w:rFonts w:cs="Arial"/>
                <w:bCs/>
                <w:szCs w:val="22"/>
              </w:rPr>
              <w:t>stillinger og alternative</w:t>
            </w:r>
            <w:r w:rsidR="00774FA4" w:rsidRPr="00232D5B">
              <w:rPr>
                <w:rFonts w:cs="Arial"/>
                <w:bCs/>
                <w:szCs w:val="22"/>
              </w:rPr>
              <w:t xml:space="preserve"> totaløkonomiberegnin</w:t>
            </w:r>
            <w:r w:rsidR="00FE2698" w:rsidRPr="00232D5B">
              <w:rPr>
                <w:rFonts w:cs="Arial"/>
                <w:bCs/>
                <w:szCs w:val="22"/>
              </w:rPr>
              <w:t>ger.</w:t>
            </w:r>
          </w:p>
          <w:p w:rsidR="00774FA4" w:rsidRPr="00232D5B" w:rsidRDefault="00071BA1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Samordning med</w:t>
            </w:r>
            <w:r w:rsidR="00774FA4" w:rsidRPr="00232D5B">
              <w:rPr>
                <w:rFonts w:cs="Arial"/>
                <w:bCs/>
                <w:szCs w:val="22"/>
              </w:rPr>
              <w:t xml:space="preserve"> drift- og vedligeholdelsesdata i relation til nybyggeri</w:t>
            </w:r>
            <w:r w:rsidR="00D727FD" w:rsidRPr="00232D5B">
              <w:rPr>
                <w:rFonts w:cs="Arial"/>
                <w:bCs/>
                <w:szCs w:val="22"/>
              </w:rPr>
              <w:t>.</w:t>
            </w:r>
          </w:p>
          <w:p w:rsidR="002E3F68" w:rsidRPr="00232D5B" w:rsidRDefault="002E3F68" w:rsidP="00930CDC">
            <w:pPr>
              <w:numPr>
                <w:ilvl w:val="0"/>
                <w:numId w:val="2"/>
              </w:num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Samordning med energitekniske projekter</w:t>
            </w:r>
            <w:r w:rsidR="00FE2698" w:rsidRPr="00232D5B">
              <w:rPr>
                <w:rFonts w:cs="Arial"/>
                <w:bCs/>
                <w:szCs w:val="22"/>
              </w:rPr>
              <w:t>.</w:t>
            </w:r>
          </w:p>
          <w:p w:rsidR="00D87F6F" w:rsidRPr="00232D5B" w:rsidRDefault="00D87F6F" w:rsidP="009A528C">
            <w:pPr>
              <w:rPr>
                <w:rFonts w:cs="Arial"/>
                <w:bCs/>
                <w:szCs w:val="22"/>
              </w:rPr>
            </w:pPr>
          </w:p>
        </w:tc>
      </w:tr>
      <w:tr w:rsidR="00D87F6F" w:rsidTr="00292179">
        <w:trPr>
          <w:trHeight w:val="1418"/>
        </w:trPr>
        <w:tc>
          <w:tcPr>
            <w:tcW w:w="2088" w:type="dxa"/>
            <w:shd w:val="clear" w:color="auto" w:fill="auto"/>
            <w:tcMar>
              <w:top w:w="284" w:type="dxa"/>
              <w:bottom w:w="284" w:type="dxa"/>
            </w:tcMar>
          </w:tcPr>
          <w:p w:rsidR="00D87F6F" w:rsidRPr="00232D5B" w:rsidRDefault="00287DB6" w:rsidP="00287DB6">
            <w:pPr>
              <w:rPr>
                <w:rFonts w:cs="Arial"/>
                <w:b/>
                <w:bCs/>
                <w:szCs w:val="28"/>
              </w:rPr>
            </w:pPr>
            <w:r w:rsidRPr="00232D5B">
              <w:rPr>
                <w:rFonts w:cs="Arial"/>
                <w:b/>
                <w:bCs/>
                <w:szCs w:val="28"/>
              </w:rPr>
              <w:t xml:space="preserve">Love og </w:t>
            </w:r>
            <w:r w:rsidRPr="00232D5B">
              <w:rPr>
                <w:rFonts w:cs="Arial"/>
                <w:b/>
                <w:bCs/>
                <w:szCs w:val="28"/>
              </w:rPr>
              <w:br/>
            </w:r>
            <w:r w:rsidR="00DA24D6" w:rsidRPr="00232D5B">
              <w:rPr>
                <w:rFonts w:cs="Arial"/>
                <w:b/>
                <w:bCs/>
                <w:szCs w:val="28"/>
              </w:rPr>
              <w:t>bestemmelser</w:t>
            </w:r>
          </w:p>
          <w:p w:rsidR="00E36C69" w:rsidRPr="00232D5B" w:rsidRDefault="00E36C69" w:rsidP="00287DB6">
            <w:pPr>
              <w:rPr>
                <w:rFonts w:cs="Arial"/>
                <w:b/>
                <w:bCs/>
                <w:szCs w:val="28"/>
              </w:rPr>
            </w:pPr>
          </w:p>
        </w:tc>
        <w:tc>
          <w:tcPr>
            <w:tcW w:w="7769" w:type="dxa"/>
            <w:shd w:val="clear" w:color="auto" w:fill="auto"/>
            <w:tcMar>
              <w:top w:w="284" w:type="dxa"/>
              <w:bottom w:w="284" w:type="dxa"/>
            </w:tcMar>
          </w:tcPr>
          <w:p w:rsidR="00D87F6F" w:rsidRDefault="00265308" w:rsidP="00265308">
            <w:r>
              <w:rPr>
                <w:rFonts w:cs="Arial"/>
                <w:bCs/>
                <w:szCs w:val="22"/>
              </w:rPr>
              <w:t>B</w:t>
            </w:r>
            <w:r w:rsidR="00071BA1" w:rsidRPr="00232D5B">
              <w:rPr>
                <w:rFonts w:cs="Arial"/>
                <w:bCs/>
                <w:szCs w:val="22"/>
              </w:rPr>
              <w:t>ekendtgørelsen</w:t>
            </w:r>
            <w:r>
              <w:rPr>
                <w:rFonts w:cs="Arial"/>
                <w:bCs/>
                <w:szCs w:val="22"/>
              </w:rPr>
              <w:t xml:space="preserve"> om drift af almene boliger m.v.</w:t>
            </w:r>
            <w:r w:rsidR="00071BA1" w:rsidRPr="00232D5B">
              <w:rPr>
                <w:rFonts w:cs="Arial"/>
                <w:bCs/>
                <w:szCs w:val="22"/>
              </w:rPr>
              <w:t xml:space="preserve"> §60.</w:t>
            </w:r>
          </w:p>
        </w:tc>
      </w:tr>
      <w:tr w:rsidR="00D87F6F" w:rsidTr="00292179">
        <w:trPr>
          <w:trHeight w:val="2607"/>
        </w:trPr>
        <w:tc>
          <w:tcPr>
            <w:tcW w:w="2088" w:type="dxa"/>
            <w:shd w:val="clear" w:color="auto" w:fill="auto"/>
            <w:tcMar>
              <w:top w:w="284" w:type="dxa"/>
              <w:bottom w:w="284" w:type="dxa"/>
            </w:tcMar>
          </w:tcPr>
          <w:p w:rsidR="00D87F6F" w:rsidRPr="00232D5B" w:rsidRDefault="00D87F6F" w:rsidP="009A528C">
            <w:pPr>
              <w:rPr>
                <w:rFonts w:cs="Arial"/>
                <w:b/>
                <w:bCs/>
                <w:szCs w:val="28"/>
              </w:rPr>
            </w:pPr>
            <w:r w:rsidRPr="00232D5B">
              <w:rPr>
                <w:rFonts w:cs="Arial"/>
                <w:b/>
                <w:bCs/>
                <w:szCs w:val="28"/>
              </w:rPr>
              <w:lastRenderedPageBreak/>
              <w:t>Forretningsgang</w:t>
            </w:r>
          </w:p>
        </w:tc>
        <w:tc>
          <w:tcPr>
            <w:tcW w:w="7769" w:type="dxa"/>
            <w:shd w:val="clear" w:color="auto" w:fill="auto"/>
            <w:tcMar>
              <w:top w:w="284" w:type="dxa"/>
              <w:bottom w:w="284" w:type="dxa"/>
            </w:tcMar>
          </w:tcPr>
          <w:p w:rsidR="00AE50DB" w:rsidRPr="00232D5B" w:rsidRDefault="00AE50DB" w:rsidP="009A528C">
            <w:pPr>
              <w:rPr>
                <w:rFonts w:cs="Arial"/>
                <w:bCs/>
                <w:szCs w:val="22"/>
                <w:u w:val="single"/>
              </w:rPr>
            </w:pPr>
            <w:r w:rsidRPr="00232D5B">
              <w:rPr>
                <w:rFonts w:cs="Arial"/>
                <w:bCs/>
                <w:szCs w:val="22"/>
                <w:u w:val="single"/>
              </w:rPr>
              <w:t>Bygningseftersyn</w:t>
            </w:r>
          </w:p>
          <w:p w:rsidR="00B10532" w:rsidRPr="00232D5B" w:rsidRDefault="00AE50DB" w:rsidP="009A528C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Boligforeningen 3B gennemfører hver</w:t>
            </w:r>
            <w:r w:rsidR="00FE2698" w:rsidRPr="00232D5B">
              <w:rPr>
                <w:rFonts w:cs="Arial"/>
                <w:bCs/>
                <w:szCs w:val="22"/>
              </w:rPr>
              <w:t>t</w:t>
            </w:r>
            <w:r w:rsidRPr="00232D5B">
              <w:rPr>
                <w:rFonts w:cs="Arial"/>
                <w:bCs/>
                <w:szCs w:val="22"/>
              </w:rPr>
              <w:t xml:space="preserve"> 5. år et bygningseftersyn</w:t>
            </w:r>
            <w:r w:rsidR="00D73947" w:rsidRPr="00232D5B">
              <w:rPr>
                <w:rFonts w:cs="Arial"/>
                <w:bCs/>
                <w:szCs w:val="22"/>
              </w:rPr>
              <w:t xml:space="preserve"> på hver e</w:t>
            </w:r>
            <w:r w:rsidR="00D73947" w:rsidRPr="00232D5B">
              <w:rPr>
                <w:rFonts w:cs="Arial"/>
                <w:bCs/>
                <w:szCs w:val="22"/>
              </w:rPr>
              <w:t>n</w:t>
            </w:r>
            <w:r w:rsidR="00D73947" w:rsidRPr="00232D5B">
              <w:rPr>
                <w:rFonts w:cs="Arial"/>
                <w:bCs/>
                <w:szCs w:val="22"/>
              </w:rPr>
              <w:t xml:space="preserve">kelt </w:t>
            </w:r>
            <w:r w:rsidR="00FE2698" w:rsidRPr="00232D5B">
              <w:rPr>
                <w:rFonts w:cs="Arial"/>
                <w:bCs/>
                <w:szCs w:val="22"/>
              </w:rPr>
              <w:t xml:space="preserve">af foreningens </w:t>
            </w:r>
            <w:r w:rsidR="00D73947" w:rsidRPr="00232D5B">
              <w:rPr>
                <w:rFonts w:cs="Arial"/>
                <w:bCs/>
                <w:szCs w:val="22"/>
              </w:rPr>
              <w:t>afdeling</w:t>
            </w:r>
            <w:r w:rsidR="00FE2698" w:rsidRPr="00232D5B">
              <w:rPr>
                <w:rFonts w:cs="Arial"/>
                <w:bCs/>
                <w:szCs w:val="22"/>
              </w:rPr>
              <w:t>er. Ved eftersynet</w:t>
            </w:r>
            <w:r w:rsidRPr="00232D5B">
              <w:rPr>
                <w:rFonts w:cs="Arial"/>
                <w:bCs/>
                <w:szCs w:val="22"/>
              </w:rPr>
              <w:t xml:space="preserve"> foretages en teknisk genne</w:t>
            </w:r>
            <w:r w:rsidRPr="00232D5B">
              <w:rPr>
                <w:rFonts w:cs="Arial"/>
                <w:bCs/>
                <w:szCs w:val="22"/>
              </w:rPr>
              <w:t>m</w:t>
            </w:r>
            <w:r w:rsidRPr="00232D5B">
              <w:rPr>
                <w:rFonts w:cs="Arial"/>
                <w:bCs/>
                <w:szCs w:val="22"/>
              </w:rPr>
              <w:t>gang</w:t>
            </w:r>
            <w:r w:rsidR="00C15117" w:rsidRPr="00232D5B">
              <w:rPr>
                <w:rFonts w:cs="Arial"/>
                <w:bCs/>
                <w:szCs w:val="22"/>
              </w:rPr>
              <w:t xml:space="preserve"> og vurdering</w:t>
            </w:r>
            <w:r w:rsidR="00E7078C" w:rsidRPr="00232D5B">
              <w:rPr>
                <w:rFonts w:cs="Arial"/>
                <w:bCs/>
                <w:szCs w:val="22"/>
              </w:rPr>
              <w:t xml:space="preserve"> af</w:t>
            </w:r>
            <w:r w:rsidRPr="00232D5B">
              <w:rPr>
                <w:rFonts w:cs="Arial"/>
                <w:bCs/>
                <w:szCs w:val="22"/>
              </w:rPr>
              <w:t xml:space="preserve"> ejendommens klimaskærm, fællesarealer</w:t>
            </w:r>
            <w:r w:rsidR="00C15117" w:rsidRPr="00232D5B">
              <w:rPr>
                <w:rFonts w:cs="Arial"/>
                <w:bCs/>
                <w:szCs w:val="22"/>
              </w:rPr>
              <w:t>,</w:t>
            </w:r>
            <w:r w:rsidRPr="00232D5B">
              <w:rPr>
                <w:rFonts w:cs="Arial"/>
                <w:bCs/>
                <w:szCs w:val="22"/>
              </w:rPr>
              <w:t xml:space="preserve"> installationer</w:t>
            </w:r>
            <w:r w:rsidR="00C15117" w:rsidRPr="00232D5B">
              <w:rPr>
                <w:rFonts w:cs="Arial"/>
                <w:bCs/>
                <w:szCs w:val="22"/>
              </w:rPr>
              <w:t xml:space="preserve"> og terræn</w:t>
            </w:r>
            <w:r w:rsidRPr="00232D5B">
              <w:rPr>
                <w:rFonts w:cs="Arial"/>
                <w:bCs/>
                <w:szCs w:val="22"/>
              </w:rPr>
              <w:t>.</w:t>
            </w:r>
            <w:r w:rsidR="00265308">
              <w:rPr>
                <w:rFonts w:cs="Arial"/>
                <w:bCs/>
                <w:szCs w:val="22"/>
              </w:rPr>
              <w:t xml:space="preserve"> </w:t>
            </w:r>
            <w:r w:rsidR="00FE2698" w:rsidRPr="00232D5B">
              <w:rPr>
                <w:rFonts w:cs="Arial"/>
                <w:bCs/>
                <w:szCs w:val="22"/>
              </w:rPr>
              <w:t>Endvidere</w:t>
            </w:r>
            <w:r w:rsidRPr="00232D5B">
              <w:rPr>
                <w:rFonts w:cs="Arial"/>
                <w:bCs/>
                <w:szCs w:val="22"/>
              </w:rPr>
              <w:t xml:space="preserve"> foretages </w:t>
            </w:r>
            <w:r w:rsidR="00FE2698" w:rsidRPr="00232D5B">
              <w:rPr>
                <w:rFonts w:cs="Arial"/>
                <w:bCs/>
                <w:szCs w:val="22"/>
              </w:rPr>
              <w:t>der</w:t>
            </w:r>
            <w:r w:rsidRPr="00232D5B">
              <w:rPr>
                <w:rFonts w:cs="Arial"/>
                <w:bCs/>
                <w:szCs w:val="22"/>
              </w:rPr>
              <w:t xml:space="preserve"> en gennemgang</w:t>
            </w:r>
            <w:r w:rsidR="00FE2698" w:rsidRPr="00232D5B">
              <w:rPr>
                <w:rFonts w:cs="Arial"/>
                <w:bCs/>
                <w:szCs w:val="22"/>
              </w:rPr>
              <w:t xml:space="preserve"> og vurdering</w:t>
            </w:r>
            <w:r w:rsidR="00071BA1" w:rsidRPr="00232D5B">
              <w:rPr>
                <w:rFonts w:cs="Arial"/>
                <w:bCs/>
                <w:szCs w:val="22"/>
              </w:rPr>
              <w:t xml:space="preserve"> af</w:t>
            </w:r>
            <w:r w:rsidRPr="00232D5B">
              <w:rPr>
                <w:rFonts w:cs="Arial"/>
                <w:bCs/>
                <w:szCs w:val="22"/>
              </w:rPr>
              <w:t xml:space="preserve"> </w:t>
            </w:r>
            <w:r w:rsidR="00B10532" w:rsidRPr="00232D5B">
              <w:rPr>
                <w:rFonts w:cs="Arial"/>
                <w:bCs/>
                <w:szCs w:val="22"/>
              </w:rPr>
              <w:t>pr</w:t>
            </w:r>
            <w:r w:rsidR="00B10532" w:rsidRPr="00232D5B">
              <w:rPr>
                <w:rFonts w:cs="Arial"/>
                <w:bCs/>
                <w:szCs w:val="22"/>
              </w:rPr>
              <w:t>o</w:t>
            </w:r>
            <w:r w:rsidR="00B10532" w:rsidRPr="00232D5B">
              <w:rPr>
                <w:rFonts w:cs="Arial"/>
                <w:bCs/>
                <w:szCs w:val="22"/>
              </w:rPr>
              <w:t>blemstillinger vedrøren</w:t>
            </w:r>
            <w:r w:rsidR="00C16920" w:rsidRPr="00232D5B">
              <w:rPr>
                <w:rFonts w:cs="Arial"/>
                <w:bCs/>
                <w:szCs w:val="22"/>
              </w:rPr>
              <w:t>de de</w:t>
            </w:r>
            <w:r w:rsidR="00B10532" w:rsidRPr="00232D5B">
              <w:rPr>
                <w:rFonts w:cs="Arial"/>
                <w:bCs/>
                <w:szCs w:val="22"/>
              </w:rPr>
              <w:t xml:space="preserve"> indre del</w:t>
            </w:r>
            <w:r w:rsidR="00C16920" w:rsidRPr="00232D5B">
              <w:rPr>
                <w:rFonts w:cs="Arial"/>
                <w:bCs/>
                <w:szCs w:val="22"/>
              </w:rPr>
              <w:t>e</w:t>
            </w:r>
            <w:r w:rsidR="00B10532" w:rsidRPr="00232D5B">
              <w:rPr>
                <w:rFonts w:cs="Arial"/>
                <w:bCs/>
                <w:szCs w:val="22"/>
              </w:rPr>
              <w:t xml:space="preserve"> af lejemål</w:t>
            </w:r>
            <w:r w:rsidR="00C16920" w:rsidRPr="00232D5B">
              <w:rPr>
                <w:rFonts w:cs="Arial"/>
                <w:bCs/>
                <w:szCs w:val="22"/>
              </w:rPr>
              <w:t>ene</w:t>
            </w:r>
            <w:r w:rsidR="00B10532" w:rsidRPr="00232D5B">
              <w:rPr>
                <w:rFonts w:cs="Arial"/>
                <w:bCs/>
                <w:szCs w:val="22"/>
              </w:rPr>
              <w:t>, der relaterer sig til a</w:t>
            </w:r>
            <w:r w:rsidR="00B10532" w:rsidRPr="00232D5B">
              <w:rPr>
                <w:rFonts w:cs="Arial"/>
                <w:bCs/>
                <w:szCs w:val="22"/>
              </w:rPr>
              <w:t>f</w:t>
            </w:r>
            <w:r w:rsidR="00B10532" w:rsidRPr="00232D5B">
              <w:rPr>
                <w:rFonts w:cs="Arial"/>
                <w:bCs/>
                <w:szCs w:val="22"/>
              </w:rPr>
              <w:t>delingens planlagte og periodiske vedligeholdelse.</w:t>
            </w:r>
            <w:r w:rsidR="00FD02DB" w:rsidRPr="00232D5B">
              <w:rPr>
                <w:rFonts w:cs="Arial"/>
                <w:bCs/>
                <w:szCs w:val="22"/>
              </w:rPr>
              <w:t xml:space="preserve"> </w:t>
            </w:r>
          </w:p>
          <w:p w:rsidR="00B10532" w:rsidRPr="00232D5B" w:rsidRDefault="00B10532" w:rsidP="009A528C">
            <w:pPr>
              <w:rPr>
                <w:rFonts w:cs="Arial"/>
                <w:bCs/>
                <w:szCs w:val="22"/>
              </w:rPr>
            </w:pPr>
          </w:p>
          <w:p w:rsidR="0099293B" w:rsidRPr="00232D5B" w:rsidRDefault="00B10532" w:rsidP="009A528C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Afdelingens vedligeholdelsesniveau dokumenteres på grundlag af registr</w:t>
            </w:r>
            <w:r w:rsidRPr="00232D5B">
              <w:rPr>
                <w:rFonts w:cs="Arial"/>
                <w:bCs/>
                <w:szCs w:val="22"/>
              </w:rPr>
              <w:t>e</w:t>
            </w:r>
            <w:r w:rsidRPr="00232D5B">
              <w:rPr>
                <w:rFonts w:cs="Arial"/>
                <w:bCs/>
                <w:szCs w:val="22"/>
              </w:rPr>
              <w:t xml:space="preserve">ring af den enkelte </w:t>
            </w:r>
            <w:r w:rsidR="0099293B" w:rsidRPr="00232D5B">
              <w:rPr>
                <w:rFonts w:cs="Arial"/>
                <w:bCs/>
                <w:szCs w:val="22"/>
              </w:rPr>
              <w:t>bygnin</w:t>
            </w:r>
            <w:r w:rsidR="00D36C66" w:rsidRPr="00232D5B">
              <w:rPr>
                <w:rFonts w:cs="Arial"/>
                <w:bCs/>
                <w:szCs w:val="22"/>
              </w:rPr>
              <w:t>gsdels vedligeholdelsestilstand, ligesom alle aktiv</w:t>
            </w:r>
            <w:r w:rsidR="00D36C66" w:rsidRPr="00232D5B">
              <w:rPr>
                <w:rFonts w:cs="Arial"/>
                <w:bCs/>
                <w:szCs w:val="22"/>
              </w:rPr>
              <w:t>i</w:t>
            </w:r>
            <w:r w:rsidR="00D36C66" w:rsidRPr="00232D5B">
              <w:rPr>
                <w:rFonts w:cs="Arial"/>
                <w:bCs/>
                <w:szCs w:val="22"/>
              </w:rPr>
              <w:t>teter vedrørende den planlagte og periodiske vedligeholdelse prioriteres</w:t>
            </w:r>
            <w:r w:rsidR="00E3619D" w:rsidRPr="00232D5B">
              <w:rPr>
                <w:rFonts w:cs="Arial"/>
                <w:bCs/>
                <w:szCs w:val="22"/>
              </w:rPr>
              <w:t>, r</w:t>
            </w:r>
            <w:r w:rsidR="00E3619D" w:rsidRPr="00232D5B">
              <w:rPr>
                <w:rFonts w:cs="Arial"/>
                <w:bCs/>
                <w:szCs w:val="22"/>
              </w:rPr>
              <w:t>e</w:t>
            </w:r>
            <w:r w:rsidR="00E3619D" w:rsidRPr="00232D5B">
              <w:rPr>
                <w:rFonts w:cs="Arial"/>
                <w:bCs/>
                <w:szCs w:val="22"/>
              </w:rPr>
              <w:t>lateres til udførende fag</w:t>
            </w:r>
            <w:r w:rsidR="00D36C66" w:rsidRPr="00232D5B">
              <w:rPr>
                <w:rFonts w:cs="Arial"/>
                <w:bCs/>
                <w:szCs w:val="22"/>
              </w:rPr>
              <w:t xml:space="preserve"> og beskrives.</w:t>
            </w:r>
          </w:p>
          <w:p w:rsidR="0099293B" w:rsidRPr="00232D5B" w:rsidRDefault="0099293B" w:rsidP="009A528C">
            <w:pPr>
              <w:rPr>
                <w:rFonts w:cs="Arial"/>
                <w:bCs/>
                <w:szCs w:val="22"/>
              </w:rPr>
            </w:pPr>
          </w:p>
          <w:p w:rsidR="00C16920" w:rsidRPr="00232D5B" w:rsidRDefault="0099293B" w:rsidP="009A528C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På grundlag af</w:t>
            </w:r>
            <w:r w:rsidR="00D36C66" w:rsidRPr="00232D5B">
              <w:rPr>
                <w:rFonts w:cs="Arial"/>
                <w:bCs/>
                <w:szCs w:val="22"/>
              </w:rPr>
              <w:t xml:space="preserve"> eftersynet estimeres tidspunkt, cyklus </w:t>
            </w:r>
            <w:r w:rsidRPr="00232D5B">
              <w:rPr>
                <w:rFonts w:cs="Arial"/>
                <w:bCs/>
                <w:szCs w:val="22"/>
              </w:rPr>
              <w:t>og pris for gennemf</w:t>
            </w:r>
            <w:r w:rsidRPr="00232D5B">
              <w:rPr>
                <w:rFonts w:cs="Arial"/>
                <w:bCs/>
                <w:szCs w:val="22"/>
              </w:rPr>
              <w:t>ø</w:t>
            </w:r>
            <w:r w:rsidRPr="00232D5B">
              <w:rPr>
                <w:rFonts w:cs="Arial"/>
                <w:bCs/>
                <w:szCs w:val="22"/>
              </w:rPr>
              <w:t>relse af de nødvendige vedligehold</w:t>
            </w:r>
            <w:r w:rsidR="00265308">
              <w:rPr>
                <w:rFonts w:cs="Arial"/>
                <w:bCs/>
                <w:szCs w:val="22"/>
              </w:rPr>
              <w:t>elses- og genanskaffelses</w:t>
            </w:r>
            <w:r w:rsidRPr="00232D5B">
              <w:rPr>
                <w:rFonts w:cs="Arial"/>
                <w:bCs/>
                <w:szCs w:val="22"/>
              </w:rPr>
              <w:t>aktiviteter.</w:t>
            </w:r>
            <w:r w:rsidR="00E7078C" w:rsidRPr="00232D5B">
              <w:rPr>
                <w:rFonts w:cs="Arial"/>
                <w:bCs/>
                <w:szCs w:val="22"/>
              </w:rPr>
              <w:t xml:space="preserve"> Pri</w:t>
            </w:r>
            <w:r w:rsidR="00E7078C" w:rsidRPr="00232D5B">
              <w:rPr>
                <w:rFonts w:cs="Arial"/>
                <w:bCs/>
                <w:szCs w:val="22"/>
              </w:rPr>
              <w:t>s</w:t>
            </w:r>
            <w:r w:rsidR="00E7078C" w:rsidRPr="00232D5B">
              <w:rPr>
                <w:rFonts w:cs="Arial"/>
                <w:bCs/>
                <w:szCs w:val="22"/>
              </w:rPr>
              <w:t>fastsættelsen sker i dags dato priser, der</w:t>
            </w:r>
            <w:r w:rsidRPr="00232D5B">
              <w:rPr>
                <w:rFonts w:cs="Arial"/>
                <w:bCs/>
                <w:szCs w:val="22"/>
              </w:rPr>
              <w:t xml:space="preserve"> </w:t>
            </w:r>
            <w:r w:rsidR="00265308">
              <w:rPr>
                <w:rFonts w:cs="Arial"/>
                <w:bCs/>
                <w:szCs w:val="22"/>
              </w:rPr>
              <w:t xml:space="preserve">løbende reguleres efter det </w:t>
            </w:r>
            <w:r w:rsidRPr="00232D5B">
              <w:rPr>
                <w:rFonts w:cs="Arial"/>
                <w:bCs/>
                <w:szCs w:val="22"/>
              </w:rPr>
              <w:t>gæ</w:t>
            </w:r>
            <w:r w:rsidRPr="00232D5B">
              <w:rPr>
                <w:rFonts w:cs="Arial"/>
                <w:bCs/>
                <w:szCs w:val="22"/>
              </w:rPr>
              <w:t>l</w:t>
            </w:r>
            <w:r w:rsidRPr="00232D5B">
              <w:rPr>
                <w:rFonts w:cs="Arial"/>
                <w:bCs/>
                <w:szCs w:val="22"/>
              </w:rPr>
              <w:t xml:space="preserve">dende </w:t>
            </w:r>
            <w:proofErr w:type="spellStart"/>
            <w:r w:rsidRPr="00232D5B">
              <w:rPr>
                <w:rFonts w:cs="Arial"/>
                <w:bCs/>
                <w:szCs w:val="22"/>
              </w:rPr>
              <w:t>byggeindex</w:t>
            </w:r>
            <w:proofErr w:type="spellEnd"/>
            <w:r w:rsidRPr="00232D5B">
              <w:rPr>
                <w:rFonts w:cs="Arial"/>
                <w:bCs/>
                <w:szCs w:val="22"/>
              </w:rPr>
              <w:t>, således at den nødvendige kapital forefindes på tidspun</w:t>
            </w:r>
            <w:r w:rsidRPr="00232D5B">
              <w:rPr>
                <w:rFonts w:cs="Arial"/>
                <w:bCs/>
                <w:szCs w:val="22"/>
              </w:rPr>
              <w:t>k</w:t>
            </w:r>
            <w:r w:rsidRPr="00232D5B">
              <w:rPr>
                <w:rFonts w:cs="Arial"/>
                <w:bCs/>
                <w:szCs w:val="22"/>
              </w:rPr>
              <w:t>tet for aktivitetsgennemførelsen</w:t>
            </w:r>
            <w:r w:rsidR="00E7078C" w:rsidRPr="00232D5B">
              <w:rPr>
                <w:rFonts w:cs="Arial"/>
                <w:bCs/>
                <w:szCs w:val="22"/>
              </w:rPr>
              <w:t>.</w:t>
            </w:r>
          </w:p>
          <w:p w:rsidR="00C16920" w:rsidRPr="00232D5B" w:rsidRDefault="00C16920" w:rsidP="009A528C">
            <w:pPr>
              <w:rPr>
                <w:rFonts w:cs="Arial"/>
                <w:bCs/>
                <w:szCs w:val="22"/>
              </w:rPr>
            </w:pPr>
          </w:p>
          <w:p w:rsidR="00E50B32" w:rsidRPr="00232D5B" w:rsidRDefault="00D73947" w:rsidP="009A528C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På grundlag</w:t>
            </w:r>
            <w:r w:rsidR="00D36C66" w:rsidRPr="00232D5B">
              <w:rPr>
                <w:rFonts w:cs="Arial"/>
                <w:bCs/>
                <w:szCs w:val="22"/>
              </w:rPr>
              <w:t xml:space="preserve"> af ovennævnte</w:t>
            </w:r>
            <w:r w:rsidR="00FE2698" w:rsidRPr="00232D5B">
              <w:rPr>
                <w:rFonts w:cs="Arial"/>
                <w:bCs/>
                <w:szCs w:val="22"/>
              </w:rPr>
              <w:t xml:space="preserve"> data</w:t>
            </w:r>
            <w:r w:rsidRPr="00232D5B">
              <w:rPr>
                <w:rFonts w:cs="Arial"/>
                <w:bCs/>
                <w:szCs w:val="22"/>
              </w:rPr>
              <w:t xml:space="preserve"> generes langtids- og henlæggelsesbudge</w:t>
            </w:r>
            <w:r w:rsidRPr="00232D5B">
              <w:rPr>
                <w:rFonts w:cs="Arial"/>
                <w:bCs/>
                <w:szCs w:val="22"/>
              </w:rPr>
              <w:t>t</w:t>
            </w:r>
            <w:r w:rsidR="00E50B32" w:rsidRPr="00232D5B">
              <w:rPr>
                <w:rFonts w:cs="Arial"/>
                <w:bCs/>
                <w:szCs w:val="22"/>
              </w:rPr>
              <w:t>ter</w:t>
            </w:r>
            <w:r w:rsidR="00D36C66" w:rsidRPr="00232D5B">
              <w:rPr>
                <w:rFonts w:cs="Arial"/>
                <w:bCs/>
                <w:szCs w:val="22"/>
              </w:rPr>
              <w:t xml:space="preserve"> med en tidshorisont på 20 år, og der udarbejdes en Eftersynsrapport til forelæggelse for afdelingen.</w:t>
            </w:r>
          </w:p>
          <w:p w:rsidR="00E50B32" w:rsidRPr="00232D5B" w:rsidRDefault="00E50B32" w:rsidP="009A528C">
            <w:pPr>
              <w:rPr>
                <w:rFonts w:cs="Arial"/>
                <w:bCs/>
                <w:szCs w:val="22"/>
              </w:rPr>
            </w:pPr>
          </w:p>
          <w:p w:rsidR="00E50B32" w:rsidRPr="00232D5B" w:rsidRDefault="00E50B32" w:rsidP="009A528C">
            <w:pPr>
              <w:rPr>
                <w:rFonts w:cs="Arial"/>
                <w:bCs/>
                <w:szCs w:val="22"/>
                <w:u w:val="single"/>
              </w:rPr>
            </w:pPr>
            <w:r w:rsidRPr="00232D5B">
              <w:rPr>
                <w:rFonts w:cs="Arial"/>
                <w:bCs/>
                <w:szCs w:val="22"/>
                <w:u w:val="single"/>
              </w:rPr>
              <w:t xml:space="preserve">Årlig </w:t>
            </w:r>
            <w:r w:rsidR="00DE6C19" w:rsidRPr="00232D5B">
              <w:rPr>
                <w:rFonts w:cs="Arial"/>
                <w:bCs/>
                <w:szCs w:val="22"/>
                <w:u w:val="single"/>
              </w:rPr>
              <w:t>bygnings</w:t>
            </w:r>
            <w:r w:rsidRPr="00232D5B">
              <w:rPr>
                <w:rFonts w:cs="Arial"/>
                <w:bCs/>
                <w:szCs w:val="22"/>
                <w:u w:val="single"/>
              </w:rPr>
              <w:t>gennemgang</w:t>
            </w:r>
          </w:p>
          <w:p w:rsidR="00E50B32" w:rsidRPr="00232D5B" w:rsidRDefault="00E50B32" w:rsidP="009A528C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Ud over ovennævnte bygningseftersyn gennemfører 3B en årlig</w:t>
            </w:r>
            <w:r w:rsidR="00FE2698" w:rsidRPr="00232D5B">
              <w:rPr>
                <w:rFonts w:cs="Arial"/>
                <w:bCs/>
                <w:szCs w:val="22"/>
              </w:rPr>
              <w:t xml:space="preserve">, </w:t>
            </w:r>
            <w:proofErr w:type="spellStart"/>
            <w:r w:rsidR="00FE2698" w:rsidRPr="00232D5B">
              <w:rPr>
                <w:rFonts w:cs="Arial"/>
                <w:bCs/>
                <w:szCs w:val="22"/>
              </w:rPr>
              <w:t>opfølgende</w:t>
            </w:r>
            <w:proofErr w:type="spellEnd"/>
            <w:r w:rsidRPr="00232D5B">
              <w:rPr>
                <w:rFonts w:cs="Arial"/>
                <w:bCs/>
                <w:szCs w:val="22"/>
              </w:rPr>
              <w:t xml:space="preserve"> </w:t>
            </w:r>
            <w:r w:rsidR="00DE6C19" w:rsidRPr="00232D5B">
              <w:rPr>
                <w:rFonts w:cs="Arial"/>
                <w:bCs/>
                <w:szCs w:val="22"/>
              </w:rPr>
              <w:t>bygnings</w:t>
            </w:r>
            <w:r w:rsidRPr="00232D5B">
              <w:rPr>
                <w:rFonts w:cs="Arial"/>
                <w:bCs/>
                <w:szCs w:val="22"/>
              </w:rPr>
              <w:t>gennemgang af den enkelte afdelings vedligeholdelsestilstand.</w:t>
            </w:r>
          </w:p>
          <w:p w:rsidR="00E50B32" w:rsidRPr="00232D5B" w:rsidRDefault="00E50B32" w:rsidP="009A528C">
            <w:pPr>
              <w:rPr>
                <w:rFonts w:cs="Arial"/>
                <w:bCs/>
                <w:szCs w:val="22"/>
              </w:rPr>
            </w:pPr>
          </w:p>
          <w:p w:rsidR="00E50B32" w:rsidRPr="00232D5B" w:rsidRDefault="00E50B32" w:rsidP="009A528C">
            <w:pPr>
              <w:rPr>
                <w:rFonts w:cs="Arial"/>
                <w:bCs/>
                <w:szCs w:val="22"/>
              </w:rPr>
            </w:pPr>
            <w:r w:rsidRPr="00232D5B">
              <w:rPr>
                <w:rFonts w:cs="Arial"/>
                <w:bCs/>
                <w:szCs w:val="22"/>
              </w:rPr>
              <w:t>Gennemgangen sker normalt med udgangspunkt i ovennævnte Eftersyn</w:t>
            </w:r>
            <w:r w:rsidRPr="00232D5B">
              <w:rPr>
                <w:rFonts w:cs="Arial"/>
                <w:bCs/>
                <w:szCs w:val="22"/>
              </w:rPr>
              <w:t>s</w:t>
            </w:r>
            <w:r w:rsidRPr="00232D5B">
              <w:rPr>
                <w:rFonts w:cs="Arial"/>
                <w:bCs/>
                <w:szCs w:val="22"/>
              </w:rPr>
              <w:t>rappor</w:t>
            </w:r>
            <w:r w:rsidR="001F5E48">
              <w:rPr>
                <w:rFonts w:cs="Arial"/>
                <w:bCs/>
                <w:szCs w:val="22"/>
              </w:rPr>
              <w:t>t med udgangspunkt i de primære bygningsdele.</w:t>
            </w:r>
          </w:p>
          <w:p w:rsidR="00E50B32" w:rsidRPr="00232D5B" w:rsidRDefault="00E50B32" w:rsidP="009A528C">
            <w:pPr>
              <w:rPr>
                <w:rFonts w:cs="Arial"/>
                <w:bCs/>
                <w:szCs w:val="22"/>
              </w:rPr>
            </w:pPr>
          </w:p>
          <w:p w:rsidR="00D87F6F" w:rsidRDefault="00D87F6F" w:rsidP="009A528C"/>
        </w:tc>
      </w:tr>
    </w:tbl>
    <w:p w:rsidR="00342331" w:rsidRDefault="00342331" w:rsidP="00E3619D">
      <w:pPr>
        <w:pStyle w:val="Overskrift1"/>
      </w:pPr>
    </w:p>
    <w:sectPr w:rsidR="00342331" w:rsidSect="004721BB">
      <w:headerReference w:type="default" r:id="rId8"/>
      <w:footerReference w:type="default" r:id="rId9"/>
      <w:pgSz w:w="11906" w:h="16838" w:code="9"/>
      <w:pgMar w:top="1985" w:right="2364" w:bottom="1134" w:left="1191" w:header="709" w:footer="782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6E2" w:rsidRDefault="002006E2">
      <w:r>
        <w:separator/>
      </w:r>
    </w:p>
  </w:endnote>
  <w:endnote w:type="continuationSeparator" w:id="0">
    <w:p w:rsidR="002006E2" w:rsidRDefault="0020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4D6" w:rsidRDefault="00DA24D6" w:rsidP="00FF35C9">
    <w:pPr>
      <w:pStyle w:val="Sidefod"/>
      <w:spacing w:line="240" w:lineRule="exact"/>
      <w:rPr>
        <w:i/>
        <w:sz w:val="14"/>
        <w:szCs w:val="14"/>
      </w:rPr>
    </w:pPr>
  </w:p>
  <w:p w:rsidR="00522CFB" w:rsidRDefault="00522CFB" w:rsidP="00FF35C9">
    <w:pPr>
      <w:pStyle w:val="Sidefod"/>
      <w:spacing w:line="240" w:lineRule="exact"/>
      <w:rPr>
        <w:i/>
        <w:sz w:val="14"/>
        <w:szCs w:val="14"/>
      </w:rPr>
    </w:pPr>
  </w:p>
  <w:p w:rsidR="00522CFB" w:rsidRPr="00FF35C9" w:rsidRDefault="00522CFB" w:rsidP="00FF35C9">
    <w:pPr>
      <w:pStyle w:val="Sidefod"/>
      <w:spacing w:line="240" w:lineRule="exact"/>
      <w:rPr>
        <w:i/>
        <w:sz w:val="14"/>
        <w:szCs w:val="14"/>
      </w:rPr>
    </w:pPr>
  </w:p>
  <w:p w:rsidR="00FF35C9" w:rsidRPr="00FF35C9" w:rsidRDefault="00FF35C9" w:rsidP="00FF35C9">
    <w:pPr>
      <w:pStyle w:val="Sidefod"/>
      <w:spacing w:line="240" w:lineRule="exact"/>
      <w:rPr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6E2" w:rsidRDefault="002006E2">
      <w:r>
        <w:separator/>
      </w:r>
    </w:p>
  </w:footnote>
  <w:footnote w:type="continuationSeparator" w:id="0">
    <w:p w:rsidR="002006E2" w:rsidRDefault="00200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331" w:rsidRDefault="00D027A6" w:rsidP="00FF35C9">
    <w:pPr>
      <w:pStyle w:val="Sidehoved"/>
      <w:ind w:right="69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26CFE"/>
    <w:multiLevelType w:val="hybridMultilevel"/>
    <w:tmpl w:val="4DDA34E0"/>
    <w:lvl w:ilvl="0" w:tplc="053877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56A8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22E9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B2C0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825B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28D8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D428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C61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BED9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E252A2"/>
    <w:multiLevelType w:val="hybridMultilevel"/>
    <w:tmpl w:val="8D707FA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56A8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22E9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B2C0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825B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28D8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D428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C61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BED9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A51"/>
    <w:rsid w:val="0005683D"/>
    <w:rsid w:val="000600A8"/>
    <w:rsid w:val="00071BA1"/>
    <w:rsid w:val="000A0B97"/>
    <w:rsid w:val="00124D6E"/>
    <w:rsid w:val="00142A1B"/>
    <w:rsid w:val="00163D2E"/>
    <w:rsid w:val="001B2782"/>
    <w:rsid w:val="001F5E48"/>
    <w:rsid w:val="002006E2"/>
    <w:rsid w:val="00232D5B"/>
    <w:rsid w:val="00265308"/>
    <w:rsid w:val="00280BCE"/>
    <w:rsid w:val="00286BD5"/>
    <w:rsid w:val="00287DB6"/>
    <w:rsid w:val="00292179"/>
    <w:rsid w:val="002B2568"/>
    <w:rsid w:val="002E3F68"/>
    <w:rsid w:val="002E40ED"/>
    <w:rsid w:val="00342331"/>
    <w:rsid w:val="00351770"/>
    <w:rsid w:val="00360085"/>
    <w:rsid w:val="003C2776"/>
    <w:rsid w:val="003D3F9D"/>
    <w:rsid w:val="004273FD"/>
    <w:rsid w:val="004606E7"/>
    <w:rsid w:val="004721BB"/>
    <w:rsid w:val="00481BE7"/>
    <w:rsid w:val="004D0FB7"/>
    <w:rsid w:val="00504989"/>
    <w:rsid w:val="00522CFB"/>
    <w:rsid w:val="00577A3C"/>
    <w:rsid w:val="005D74F8"/>
    <w:rsid w:val="005F532B"/>
    <w:rsid w:val="00633258"/>
    <w:rsid w:val="006A71B5"/>
    <w:rsid w:val="00723C5D"/>
    <w:rsid w:val="00753A4A"/>
    <w:rsid w:val="00774FA4"/>
    <w:rsid w:val="007E1695"/>
    <w:rsid w:val="008168A4"/>
    <w:rsid w:val="00822B7C"/>
    <w:rsid w:val="008B32F6"/>
    <w:rsid w:val="008D70F1"/>
    <w:rsid w:val="00922930"/>
    <w:rsid w:val="00930CDC"/>
    <w:rsid w:val="00931FDF"/>
    <w:rsid w:val="009625D1"/>
    <w:rsid w:val="0099293B"/>
    <w:rsid w:val="009A528C"/>
    <w:rsid w:val="009F79F0"/>
    <w:rsid w:val="00A5057A"/>
    <w:rsid w:val="00A90C4C"/>
    <w:rsid w:val="00AC0D70"/>
    <w:rsid w:val="00AE50DB"/>
    <w:rsid w:val="00B10532"/>
    <w:rsid w:val="00B167B6"/>
    <w:rsid w:val="00B8610A"/>
    <w:rsid w:val="00BD7315"/>
    <w:rsid w:val="00BE069D"/>
    <w:rsid w:val="00C15117"/>
    <w:rsid w:val="00C16920"/>
    <w:rsid w:val="00C4348C"/>
    <w:rsid w:val="00C4714D"/>
    <w:rsid w:val="00C82372"/>
    <w:rsid w:val="00CA2A51"/>
    <w:rsid w:val="00CF566E"/>
    <w:rsid w:val="00D027A6"/>
    <w:rsid w:val="00D33BDE"/>
    <w:rsid w:val="00D36C66"/>
    <w:rsid w:val="00D51DD8"/>
    <w:rsid w:val="00D55B6C"/>
    <w:rsid w:val="00D727FD"/>
    <w:rsid w:val="00D73947"/>
    <w:rsid w:val="00D87F6F"/>
    <w:rsid w:val="00D93CCB"/>
    <w:rsid w:val="00D97BA5"/>
    <w:rsid w:val="00DA24D6"/>
    <w:rsid w:val="00DD139C"/>
    <w:rsid w:val="00DE6C19"/>
    <w:rsid w:val="00E00FA5"/>
    <w:rsid w:val="00E3619D"/>
    <w:rsid w:val="00E36C69"/>
    <w:rsid w:val="00E50B32"/>
    <w:rsid w:val="00E7078C"/>
    <w:rsid w:val="00E77DDA"/>
    <w:rsid w:val="00E8005B"/>
    <w:rsid w:val="00EA1BC8"/>
    <w:rsid w:val="00EB4A2B"/>
    <w:rsid w:val="00EC4C81"/>
    <w:rsid w:val="00ED11A9"/>
    <w:rsid w:val="00EE1698"/>
    <w:rsid w:val="00F440B2"/>
    <w:rsid w:val="00F76C09"/>
    <w:rsid w:val="00F84C6B"/>
    <w:rsid w:val="00F86094"/>
    <w:rsid w:val="00FA3E92"/>
    <w:rsid w:val="00FD02DB"/>
    <w:rsid w:val="00FE269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laza.local\dfs\3B\Clinton\Ny%20Home\3B\Administration\Administrative%20v&#230;rkt&#248;jer\Skabeloner\Forretningsgang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Forretningsgang</Template>
  <TotalTime>82</TotalTime>
  <Pages>2</Pages>
  <Words>332</Words>
  <Characters>2606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Ulla Vibeke Søgaard</dc:creator>
  <cp:lastModifiedBy>Nanna Voss</cp:lastModifiedBy>
  <cp:revision>9</cp:revision>
  <cp:lastPrinted>2012-02-17T11:53:00Z</cp:lastPrinted>
  <dcterms:created xsi:type="dcterms:W3CDTF">2014-03-21T12:01:00Z</dcterms:created>
  <dcterms:modified xsi:type="dcterms:W3CDTF">2015-10-12T08:04:00Z</dcterms:modified>
</cp:coreProperties>
</file>